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0"/>
        <w:gridCol w:w="704"/>
        <w:gridCol w:w="485"/>
        <w:gridCol w:w="844"/>
        <w:gridCol w:w="786"/>
        <w:gridCol w:w="1661"/>
      </w:tblGrid>
      <w:tr w:rsidR="005E6EE5" w:rsidTr="00113534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5E6EE5" w:rsidTr="001135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E5" w:rsidRDefault="005E6EE5" w:rsidP="0011353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BE4626" w:rsidRPr="00BE4626" w:rsidTr="00113534">
        <w:tc>
          <w:tcPr>
            <w:tcW w:w="0" w:type="auto"/>
            <w:vAlign w:val="center"/>
          </w:tcPr>
          <w:p w:rsidR="00BE4626" w:rsidRPr="00BE4626" w:rsidRDefault="00BE4626" w:rsidP="00BE462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E462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770C98F" wp14:editId="0CF11EB6">
                  <wp:extent cx="1800000" cy="720000"/>
                  <wp:effectExtent l="0" t="0" r="0" b="4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bma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E4626" w:rsidRDefault="00BE4626" w:rsidP="00BE4626">
            <w:pPr>
              <w:jc w:val="center"/>
              <w:rPr>
                <w:rFonts w:ascii="Trebuchet MS" w:hAnsi="Trebuchet MS"/>
                <w:noProof/>
              </w:rPr>
            </w:pPr>
            <w:r w:rsidRPr="00BE4626">
              <w:rPr>
                <w:rFonts w:ascii="Trebuchet MS" w:hAnsi="Trebuchet MS"/>
                <w:noProof/>
              </w:rPr>
              <w:t>Bilan</w:t>
            </w:r>
          </w:p>
          <w:p w:rsidR="00BE4626" w:rsidRPr="00BE4626" w:rsidRDefault="00BE4626" w:rsidP="00BE4626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2018</w:t>
            </w:r>
          </w:p>
        </w:tc>
        <w:tc>
          <w:tcPr>
            <w:tcW w:w="0" w:type="auto"/>
            <w:vAlign w:val="center"/>
          </w:tcPr>
          <w:p w:rsidR="00BE4626" w:rsidRPr="00BE4626" w:rsidRDefault="00BE4626" w:rsidP="00BE4626">
            <w:pPr>
              <w:jc w:val="center"/>
              <w:rPr>
                <w:rFonts w:ascii="Trebuchet MS" w:hAnsi="Trebuchet MS"/>
              </w:rPr>
            </w:pPr>
            <w:r w:rsidRPr="00BE4626"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BE4626" w:rsidRPr="00BE4626" w:rsidRDefault="00BE4626" w:rsidP="00BE4626">
            <w:pPr>
              <w:jc w:val="center"/>
              <w:rPr>
                <w:rFonts w:ascii="Trebuchet MS" w:hAnsi="Trebuchet MS"/>
              </w:rPr>
            </w:pPr>
            <w:r w:rsidRPr="00BE4626">
              <w:rPr>
                <w:rFonts w:ascii="Trebuchet MS" w:hAnsi="Trebuchet MS"/>
              </w:rPr>
              <w:t>25</w:t>
            </w:r>
          </w:p>
          <w:p w:rsidR="00BE4626" w:rsidRPr="00BE4626" w:rsidRDefault="00BE4626" w:rsidP="00BE4626">
            <w:pPr>
              <w:jc w:val="center"/>
              <w:rPr>
                <w:rFonts w:ascii="Trebuchet MS" w:hAnsi="Trebuchet MS"/>
              </w:rPr>
            </w:pPr>
            <w:r w:rsidRPr="00BE4626">
              <w:rPr>
                <w:rFonts w:ascii="Trebuchet MS" w:hAnsi="Trebuchet MS"/>
              </w:rPr>
              <w:t>juillet</w:t>
            </w:r>
          </w:p>
          <w:p w:rsidR="00BE4626" w:rsidRPr="00BE4626" w:rsidRDefault="00BE4626" w:rsidP="00BE4626">
            <w:pPr>
              <w:jc w:val="center"/>
              <w:rPr>
                <w:rFonts w:ascii="Trebuchet MS" w:hAnsi="Trebuchet MS"/>
              </w:rPr>
            </w:pPr>
            <w:r w:rsidRPr="00BE4626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BE4626" w:rsidRPr="00BE4626" w:rsidRDefault="00BE4626" w:rsidP="00BE462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B20FE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4C8FB7F9" wp14:editId="40919D81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E4626" w:rsidRDefault="00BE4626" w:rsidP="00BE4626">
            <w:pPr>
              <w:jc w:val="center"/>
              <w:rPr>
                <w:rFonts w:ascii="Trebuchet MS" w:hAnsi="Trebuchet MS"/>
              </w:rPr>
            </w:pPr>
            <w:proofErr w:type="spellStart"/>
            <w:r w:rsidRPr="00BE4626">
              <w:rPr>
                <w:rFonts w:ascii="Trebuchet MS" w:hAnsi="Trebuchet MS"/>
              </w:rPr>
              <w:t>Biocontrôle</w:t>
            </w:r>
            <w:proofErr w:type="spellEnd"/>
            <w:r w:rsidRPr="00BE4626">
              <w:rPr>
                <w:rFonts w:ascii="Trebuchet MS" w:hAnsi="Trebuchet MS"/>
              </w:rPr>
              <w:t xml:space="preserve"> </w:t>
            </w:r>
          </w:p>
          <w:p w:rsidR="00BE4626" w:rsidRPr="00BE4626" w:rsidRDefault="00BE4626" w:rsidP="00BE4626">
            <w:pPr>
              <w:jc w:val="center"/>
              <w:rPr>
                <w:rFonts w:ascii="Trebuchet MS" w:hAnsi="Trebuchet MS"/>
              </w:rPr>
            </w:pPr>
            <w:r w:rsidRPr="00BE4626">
              <w:rPr>
                <w:rFonts w:ascii="Trebuchet MS" w:hAnsi="Trebuchet MS"/>
              </w:rPr>
              <w:t>+ 24 % en 2018</w:t>
            </w:r>
          </w:p>
        </w:tc>
      </w:tr>
    </w:tbl>
    <w:p w:rsidR="007C7FBA" w:rsidRDefault="007C7FBA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9"/>
        <w:gridCol w:w="2346"/>
        <w:gridCol w:w="1169"/>
        <w:gridCol w:w="844"/>
        <w:gridCol w:w="2525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517102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517102" w:rsidRPr="00804740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Pr="00804740" w:rsidRDefault="00804740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9B20CA7" wp14:editId="2E9C2D39">
                  <wp:extent cx="1589760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_vectorise_ai_francai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76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8" w:rsidRDefault="00804740" w:rsidP="0056650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804740">
              <w:rPr>
                <w:rFonts w:ascii="Trebuchet MS" w:hAnsi="Trebuchet MS"/>
                <w:noProof/>
                <w:lang w:val="en-US" w:eastAsia="fr-FR"/>
              </w:rPr>
              <w:t>Saclay</w:t>
            </w:r>
          </w:p>
          <w:p w:rsidR="005E7039" w:rsidRPr="00804740" w:rsidRDefault="00804740" w:rsidP="0056650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804740">
              <w:rPr>
                <w:rFonts w:ascii="Trebuchet MS" w:hAnsi="Trebuchet MS"/>
                <w:noProof/>
                <w:lang w:val="en-US" w:eastAsia="fr-FR"/>
              </w:rPr>
              <w:t>Plant’Innov’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Pr="00804740" w:rsidRDefault="00566508" w:rsidP="005E7039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Gif-sur-Yvette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8" w:rsidRDefault="005E7039" w:rsidP="005E7039">
            <w:pPr>
              <w:jc w:val="center"/>
              <w:rPr>
                <w:rFonts w:ascii="Trebuchet MS" w:hAnsi="Trebuchet MS"/>
                <w:lang w:val="en-US"/>
              </w:rPr>
            </w:pPr>
            <w:r w:rsidRPr="00804740">
              <w:rPr>
                <w:rFonts w:ascii="Trebuchet MS" w:hAnsi="Trebuchet MS"/>
                <w:lang w:val="en-US"/>
              </w:rPr>
              <w:t>1</w:t>
            </w:r>
            <w:r w:rsidR="00804740">
              <w:rPr>
                <w:rFonts w:ascii="Trebuchet MS" w:hAnsi="Trebuchet MS"/>
                <w:lang w:val="en-US"/>
              </w:rPr>
              <w:t xml:space="preserve">4 </w:t>
            </w:r>
          </w:p>
          <w:p w:rsidR="005E7039" w:rsidRPr="00804740" w:rsidRDefault="00804740" w:rsidP="005E7039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proofErr w:type="gramStart"/>
            <w:r>
              <w:rPr>
                <w:rFonts w:ascii="Trebuchet MS" w:hAnsi="Trebuchet MS"/>
                <w:lang w:val="en-US"/>
              </w:rPr>
              <w:t>nov</w:t>
            </w:r>
            <w:proofErr w:type="gramEnd"/>
            <w:r w:rsidR="005E7039" w:rsidRPr="00804740">
              <w:rPr>
                <w:rFonts w:ascii="Trebuchet MS" w:hAnsi="Trebuchet MS"/>
                <w:lang w:val="en-US"/>
              </w:rPr>
              <w:t>.</w:t>
            </w:r>
            <w:proofErr w:type="spellEnd"/>
          </w:p>
          <w:p w:rsidR="005E7039" w:rsidRPr="00804740" w:rsidRDefault="005E7039" w:rsidP="00804740">
            <w:pPr>
              <w:jc w:val="center"/>
              <w:rPr>
                <w:rFonts w:ascii="Trebuchet MS" w:hAnsi="Trebuchet MS"/>
                <w:lang w:val="en-US"/>
              </w:rPr>
            </w:pPr>
            <w:r w:rsidRPr="00804740">
              <w:rPr>
                <w:rFonts w:ascii="Trebuchet MS" w:hAnsi="Trebuchet MS"/>
                <w:lang w:val="en-US"/>
              </w:rPr>
              <w:t>20</w:t>
            </w:r>
            <w:r w:rsidR="00804740">
              <w:rPr>
                <w:rFonts w:ascii="Trebuchet MS" w:hAnsi="Trebuchet MS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039" w:rsidRPr="00804740" w:rsidRDefault="00804740" w:rsidP="005E7039">
            <w:pPr>
              <w:jc w:val="center"/>
              <w:rPr>
                <w:rFonts w:ascii="Trebuchet MS" w:hAnsi="Trebuchet MS"/>
              </w:rPr>
            </w:pPr>
            <w:r w:rsidRPr="00804740">
              <w:rPr>
                <w:rFonts w:ascii="Trebuchet MS" w:hAnsi="Trebuchet MS"/>
              </w:rPr>
              <w:t>Interactions biotiques et santé des plantes.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08" w:rsidRPr="00804740" w:rsidRDefault="00566508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87FB348" wp14:editId="160DA740">
                  <wp:extent cx="362416" cy="360000"/>
                  <wp:effectExtent l="0" t="0" r="0" b="2540"/>
                  <wp:docPr id="5" name="Imag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ail_bdtb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102" w:rsidRPr="00517102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40" w:rsidRPr="00517102" w:rsidRDefault="00517102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bookmarkStart w:id="0" w:name="_GoBack"/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4D610C7" wp14:editId="434E638E">
                  <wp:extent cx="1342372" cy="792000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-prochaines-rencontres-AUSSOIS2020_inra_image-300x17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72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40" w:rsidRPr="00517102" w:rsidRDefault="00517102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14iè</w:t>
            </w:r>
            <w:r w:rsidRPr="00517102">
              <w:rPr>
                <w:rFonts w:ascii="Trebuchet MS" w:hAnsi="Trebuchet MS"/>
                <w:noProof/>
                <w:lang w:eastAsia="fr-FR"/>
              </w:rPr>
              <w:t>mes</w:t>
            </w:r>
            <w:r>
              <w:rPr>
                <w:rFonts w:ascii="Trebuchet MS" w:hAnsi="Trebuchet MS"/>
                <w:noProof/>
                <w:lang w:eastAsia="fr-FR"/>
              </w:rPr>
              <w:t xml:space="preserve"> </w:t>
            </w:r>
            <w:r w:rsidRPr="00517102">
              <w:rPr>
                <w:rFonts w:ascii="Trebuchet MS" w:hAnsi="Trebuchet MS"/>
                <w:noProof/>
                <w:lang w:eastAsia="fr-FR"/>
              </w:rPr>
              <w:t>Rencontres Plant</w:t>
            </w:r>
            <w:r>
              <w:rPr>
                <w:rFonts w:ascii="Trebuchet MS" w:hAnsi="Trebuchet MS"/>
                <w:noProof/>
                <w:lang w:eastAsia="fr-FR"/>
              </w:rPr>
              <w:t>e</w:t>
            </w:r>
            <w:r w:rsidRPr="00517102">
              <w:rPr>
                <w:rFonts w:ascii="Trebuchet MS" w:hAnsi="Trebuchet MS"/>
                <w:noProof/>
                <w:lang w:eastAsia="fr-FR"/>
              </w:rPr>
              <w:t>s-Bactéries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2" w:rsidRPr="00517102" w:rsidRDefault="00517102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t>Aussois</w:t>
            </w:r>
          </w:p>
          <w:p w:rsidR="00804740" w:rsidRPr="00517102" w:rsidRDefault="00517102" w:rsidP="005E7039">
            <w:pPr>
              <w:jc w:val="center"/>
              <w:rPr>
                <w:rFonts w:ascii="Trebuchet MS" w:hAnsi="Trebuchet MS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t>France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02" w:rsidRPr="00517102" w:rsidRDefault="00517102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t>27-31</w:t>
            </w:r>
          </w:p>
          <w:p w:rsidR="00517102" w:rsidRPr="00517102" w:rsidRDefault="00517102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t>Janv</w:t>
            </w:r>
            <w:r w:rsidRPr="00517102">
              <w:rPr>
                <w:rFonts w:ascii="Trebuchet MS" w:hAnsi="Trebuchet MS"/>
                <w:noProof/>
                <w:lang w:eastAsia="fr-FR"/>
              </w:rPr>
              <w:t>.</w:t>
            </w:r>
          </w:p>
          <w:p w:rsidR="00804740" w:rsidRPr="00517102" w:rsidRDefault="00517102" w:rsidP="00517102">
            <w:pPr>
              <w:jc w:val="center"/>
              <w:rPr>
                <w:rFonts w:ascii="Trebuchet MS" w:hAnsi="Trebuchet MS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40" w:rsidRPr="00517102" w:rsidRDefault="00517102" w:rsidP="00517102">
            <w:pPr>
              <w:jc w:val="center"/>
              <w:rPr>
                <w:rFonts w:ascii="Trebuchet MS" w:hAnsi="Trebuchet MS"/>
              </w:rPr>
            </w:pPr>
            <w:r w:rsidRPr="00804740">
              <w:rPr>
                <w:rFonts w:ascii="Trebuchet MS" w:hAnsi="Trebuchet MS"/>
              </w:rPr>
              <w:t>Interactions plantes</w:t>
            </w:r>
            <w:r w:rsidRPr="00804740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bactéries</w:t>
            </w:r>
            <w:r w:rsidRPr="00804740">
              <w:rPr>
                <w:rFonts w:ascii="Trebuchet MS" w:hAnsi="Trebuchet M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40" w:rsidRPr="00517102" w:rsidRDefault="00517102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17102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47D256B" wp14:editId="401150A3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Default="002F5550" w:rsidP="002F5550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7"/>
        <w:gridCol w:w="2856"/>
        <w:gridCol w:w="1199"/>
        <w:gridCol w:w="844"/>
        <w:gridCol w:w="1159"/>
        <w:gridCol w:w="2577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5061A7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5061A7" w:rsidRPr="004812F8" w:rsidTr="00045CD4">
        <w:tc>
          <w:tcPr>
            <w:tcW w:w="0" w:type="auto"/>
            <w:vAlign w:val="center"/>
          </w:tcPr>
          <w:p w:rsidR="006D32E7" w:rsidRPr="006D32E7" w:rsidRDefault="006D32E7" w:rsidP="007C4D42">
            <w:pPr>
              <w:jc w:val="both"/>
              <w:rPr>
                <w:rFonts w:ascii="Trebuchet MS" w:hAnsi="Trebuchet MS"/>
                <w:noProof/>
                <w:szCs w:val="20"/>
                <w:lang w:val="de-DE"/>
              </w:rPr>
            </w:pPr>
            <w:r w:rsidRPr="006D32E7">
              <w:rPr>
                <w:rFonts w:ascii="Trebuchet MS" w:hAnsi="Trebuchet MS"/>
                <w:noProof/>
                <w:szCs w:val="20"/>
                <w:lang w:val="de-DE"/>
              </w:rPr>
              <w:t>Chen L, Wang Y, Shi L, Zhao J, Wang W</w:t>
            </w:r>
          </w:p>
        </w:tc>
        <w:tc>
          <w:tcPr>
            <w:tcW w:w="0" w:type="auto"/>
            <w:vAlign w:val="center"/>
          </w:tcPr>
          <w:p w:rsidR="006D32E7" w:rsidRPr="004812F8" w:rsidRDefault="006D32E7" w:rsidP="006265E8">
            <w:pPr>
              <w:jc w:val="both"/>
              <w:rPr>
                <w:rFonts w:ascii="Trebuchet MS" w:hAnsi="Trebuchet MS"/>
                <w:lang w:val="en-US"/>
              </w:rPr>
            </w:pPr>
            <w:r w:rsidRPr="004812F8">
              <w:rPr>
                <w:rFonts w:ascii="Trebuchet MS" w:hAnsi="Trebuchet MS"/>
                <w:lang w:val="en-US"/>
              </w:rPr>
              <w:t xml:space="preserve">Identification of </w:t>
            </w:r>
            <w:proofErr w:type="spellStart"/>
            <w:r w:rsidRPr="004812F8">
              <w:rPr>
                <w:rFonts w:ascii="Trebuchet MS" w:hAnsi="Trebuchet MS"/>
                <w:lang w:val="en-US"/>
              </w:rPr>
              <w:t>allelochemicals</w:t>
            </w:r>
            <w:proofErr w:type="spellEnd"/>
            <w:r w:rsidRPr="004812F8">
              <w:rPr>
                <w:rFonts w:ascii="Trebuchet MS" w:hAnsi="Trebuchet MS"/>
                <w:lang w:val="en-US"/>
              </w:rPr>
              <w:t xml:space="preserve"> from pomegranate peel and their effects on </w:t>
            </w:r>
            <w:proofErr w:type="spellStart"/>
            <w:r w:rsidRPr="003109DD">
              <w:rPr>
                <w:rFonts w:ascii="Trebuchet MS" w:hAnsi="Trebuchet MS"/>
                <w:i/>
                <w:lang w:val="en-US"/>
              </w:rPr>
              <w:t>Microcystis</w:t>
            </w:r>
            <w:proofErr w:type="spellEnd"/>
            <w:r w:rsidRPr="003109DD">
              <w:rPr>
                <w:rFonts w:ascii="Trebuchet MS" w:hAnsi="Trebuchet MS"/>
                <w:i/>
                <w:lang w:val="en-US"/>
              </w:rPr>
              <w:t xml:space="preserve"> aeruginosa</w:t>
            </w:r>
            <w:r w:rsidRPr="004812F8">
              <w:rPr>
                <w:rFonts w:ascii="Trebuchet MS" w:hAnsi="Trebuchet MS"/>
                <w:lang w:val="en-US"/>
              </w:rPr>
              <w:t xml:space="preserve"> growth</w:t>
            </w:r>
          </w:p>
        </w:tc>
        <w:tc>
          <w:tcPr>
            <w:tcW w:w="0" w:type="auto"/>
            <w:vMerge w:val="restart"/>
            <w:vAlign w:val="center"/>
          </w:tcPr>
          <w:p w:rsidR="006D32E7" w:rsidRPr="00DD2C80" w:rsidRDefault="006D32E7" w:rsidP="001C020B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DD2C80">
              <w:rPr>
                <w:rFonts w:ascii="Trebuchet MS" w:hAnsi="Trebuchet MS"/>
                <w:i/>
                <w:sz w:val="20"/>
              </w:rPr>
              <w:t>Environ</w:t>
            </w:r>
            <w:r w:rsidR="00DD2C80" w:rsidRPr="00DD2C80">
              <w:rPr>
                <w:rFonts w:ascii="Trebuchet MS" w:hAnsi="Trebuchet MS"/>
                <w:i/>
                <w:sz w:val="20"/>
              </w:rPr>
              <w:t>-</w:t>
            </w:r>
            <w:r w:rsidRPr="00DD2C80">
              <w:rPr>
                <w:rFonts w:ascii="Trebuchet MS" w:hAnsi="Trebuchet MS"/>
                <w:i/>
                <w:sz w:val="20"/>
              </w:rPr>
              <w:t>mental</w:t>
            </w:r>
          </w:p>
          <w:p w:rsidR="006D32E7" w:rsidRPr="00DD2C80" w:rsidRDefault="006D32E7" w:rsidP="004812F8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DD2C80">
              <w:rPr>
                <w:rFonts w:ascii="Trebuchet MS" w:hAnsi="Trebuchet MS"/>
                <w:i/>
                <w:sz w:val="20"/>
              </w:rPr>
              <w:t>Science &amp;</w:t>
            </w:r>
          </w:p>
          <w:p w:rsidR="006D32E7" w:rsidRPr="00DD2C80" w:rsidRDefault="006D32E7" w:rsidP="004812F8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DD2C80">
              <w:rPr>
                <w:rFonts w:ascii="Trebuchet MS" w:hAnsi="Trebuchet MS"/>
                <w:i/>
                <w:sz w:val="20"/>
              </w:rPr>
              <w:t>Pollution</w:t>
            </w:r>
          </w:p>
          <w:p w:rsidR="006D32E7" w:rsidRPr="00DD2C80" w:rsidRDefault="006D32E7" w:rsidP="004812F8">
            <w:pPr>
              <w:jc w:val="center"/>
              <w:rPr>
                <w:rFonts w:ascii="Trebuchet MS" w:hAnsi="Trebuchet MS"/>
                <w:i/>
                <w:sz w:val="20"/>
              </w:rPr>
            </w:pPr>
            <w:proofErr w:type="spellStart"/>
            <w:r w:rsidRPr="00DD2C80">
              <w:rPr>
                <w:rFonts w:ascii="Trebuchet MS" w:hAnsi="Trebuchet MS"/>
                <w:i/>
                <w:sz w:val="20"/>
              </w:rPr>
              <w:t>Research</w:t>
            </w:r>
            <w:proofErr w:type="spellEnd"/>
          </w:p>
        </w:tc>
        <w:tc>
          <w:tcPr>
            <w:tcW w:w="0" w:type="auto"/>
            <w:vAlign w:val="center"/>
          </w:tcPr>
          <w:p w:rsidR="006D32E7" w:rsidRPr="004812F8" w:rsidRDefault="006D32E7" w:rsidP="001C020B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4812F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6D32E7" w:rsidRPr="004812F8" w:rsidRDefault="006D32E7" w:rsidP="001C020B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4812F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9A1581" wp14:editId="0B37C1EB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D32E7" w:rsidRPr="004812F8" w:rsidRDefault="006D32E7" w:rsidP="001C020B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4812F8">
              <w:rPr>
                <w:rFonts w:ascii="Trebuchet MS" w:hAnsi="Trebuchet MS"/>
                <w:i/>
                <w:sz w:val="20"/>
                <w:lang w:val="en-US"/>
              </w:rPr>
              <w:t>Allelochemicals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4812F8">
              <w:rPr>
                <w:rFonts w:ascii="Trebuchet MS" w:hAnsi="Trebuchet MS"/>
                <w:i/>
                <w:sz w:val="20"/>
                <w:lang w:val="en-US"/>
              </w:rPr>
              <w:t xml:space="preserve"> Pomegranate peel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4812F8">
              <w:rPr>
                <w:rFonts w:ascii="Trebuchet MS" w:hAnsi="Trebuchet MS"/>
                <w:i/>
                <w:sz w:val="20"/>
                <w:lang w:val="en-US"/>
              </w:rPr>
              <w:t xml:space="preserve"> M. aeruginosa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4812F8">
              <w:rPr>
                <w:rFonts w:ascii="Trebuchet MS" w:hAnsi="Trebuchet MS"/>
                <w:i/>
                <w:sz w:val="20"/>
                <w:lang w:val="en-US"/>
              </w:rPr>
              <w:t xml:space="preserve"> Quercetin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4812F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4812F8">
              <w:rPr>
                <w:rFonts w:ascii="Trebuchet MS" w:hAnsi="Trebuchet MS"/>
                <w:i/>
                <w:sz w:val="20"/>
                <w:lang w:val="en-US"/>
              </w:rPr>
              <w:t>Luteolin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4812F8">
              <w:rPr>
                <w:rFonts w:ascii="Trebuchet MS" w:hAnsi="Trebuchet MS"/>
                <w:i/>
                <w:sz w:val="20"/>
                <w:lang w:val="en-US"/>
              </w:rPr>
              <w:t xml:space="preserve"> Oxidative damage</w:t>
            </w:r>
          </w:p>
        </w:tc>
      </w:tr>
      <w:tr w:rsidR="005061A7" w:rsidRPr="005061A7" w:rsidTr="00045CD4">
        <w:tc>
          <w:tcPr>
            <w:tcW w:w="0" w:type="auto"/>
            <w:vAlign w:val="center"/>
          </w:tcPr>
          <w:p w:rsidR="006D32E7" w:rsidRPr="007C6FDD" w:rsidRDefault="006D32E7" w:rsidP="003109DD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C6FDD">
              <w:rPr>
                <w:rFonts w:ascii="Trebuchet MS" w:hAnsi="Trebuchet MS"/>
                <w:noProof/>
                <w:szCs w:val="20"/>
                <w:lang w:val="en-US"/>
              </w:rPr>
              <w:t>Laysandra L, Ondang I J, Ju YH, Putro J N, Santoso S P, Soetarejo F E, Ismadji S</w:t>
            </w:r>
          </w:p>
        </w:tc>
        <w:tc>
          <w:tcPr>
            <w:tcW w:w="0" w:type="auto"/>
            <w:vAlign w:val="center"/>
          </w:tcPr>
          <w:p w:rsidR="006D32E7" w:rsidRPr="007C6FDD" w:rsidRDefault="006D32E7" w:rsidP="003109DD">
            <w:pPr>
              <w:jc w:val="both"/>
              <w:rPr>
                <w:rFonts w:ascii="Trebuchet MS" w:hAnsi="Trebuchet MS"/>
                <w:lang w:val="en-US"/>
              </w:rPr>
            </w:pPr>
            <w:r w:rsidRPr="007C6FDD">
              <w:rPr>
                <w:rFonts w:ascii="Trebuchet MS" w:hAnsi="Trebuchet MS"/>
                <w:lang w:val="en-US"/>
              </w:rPr>
              <w:t>An environment-friendly composite as an adsorbent for removal Cu (II) ions</w:t>
            </w:r>
          </w:p>
        </w:tc>
        <w:tc>
          <w:tcPr>
            <w:tcW w:w="0" w:type="auto"/>
            <w:vMerge/>
            <w:vAlign w:val="center"/>
          </w:tcPr>
          <w:p w:rsidR="006D32E7" w:rsidRPr="007C6FDD" w:rsidRDefault="006D32E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D32E7" w:rsidRPr="007C6FDD" w:rsidRDefault="006D32E7" w:rsidP="003109DD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7C6FDD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6D32E7" w:rsidRPr="007C6FDD" w:rsidRDefault="006D32E7" w:rsidP="003109D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7C6FD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51715DB" wp14:editId="11AE6953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D32E7" w:rsidRPr="007C6FDD" w:rsidRDefault="006D32E7" w:rsidP="003109DD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7C6FDD">
              <w:rPr>
                <w:rFonts w:ascii="Trebuchet MS" w:hAnsi="Trebuchet MS"/>
                <w:i/>
                <w:sz w:val="20"/>
                <w:lang w:val="en-US"/>
              </w:rPr>
              <w:t xml:space="preserve">Ca-bentonite, </w:t>
            </w:r>
            <w:proofErr w:type="spellStart"/>
            <w:r w:rsidRPr="007C6FDD">
              <w:rPr>
                <w:rFonts w:ascii="Trebuchet MS" w:hAnsi="Trebuchet MS"/>
                <w:i/>
                <w:sz w:val="20"/>
                <w:lang w:val="en-US"/>
              </w:rPr>
              <w:t>Rarasaponin</w:t>
            </w:r>
            <w:proofErr w:type="spellEnd"/>
            <w:r w:rsidRPr="007C6FDD">
              <w:rPr>
                <w:rFonts w:ascii="Trebuchet MS" w:hAnsi="Trebuchet MS"/>
                <w:i/>
                <w:sz w:val="20"/>
                <w:lang w:val="en-US"/>
              </w:rPr>
              <w:t>, Chitosan, Heavy metals, Copper ions, Isotherms Kinetics, Thermodynamics, Adsorption</w:t>
            </w:r>
          </w:p>
        </w:tc>
      </w:tr>
      <w:tr w:rsidR="005061A7" w:rsidRPr="00A62F08" w:rsidTr="00E52BF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32E7" w:rsidRPr="00A62F08" w:rsidRDefault="00C841DE" w:rsidP="00A62F0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El Einin</w:t>
            </w:r>
            <w:r w:rsidR="00A62F08" w:rsidRP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HM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>A</w:t>
            </w:r>
            <w:r w:rsidR="00A62F08" w:rsidRPr="00A62F08">
              <w:rPr>
                <w:rFonts w:ascii="Trebuchet MS" w:hAnsi="Trebuchet MS"/>
                <w:noProof/>
                <w:szCs w:val="20"/>
                <w:lang w:val="en-US"/>
              </w:rPr>
              <w:t xml:space="preserve">, </w:t>
            </w: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Ali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RE, </w:t>
            </w: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El-Karim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RMG, </w:t>
            </w: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Youssef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AA, </w:t>
            </w: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Abdel-Hamid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H, </w:t>
            </w:r>
            <w:r w:rsidRPr="00A62F08">
              <w:rPr>
                <w:rFonts w:ascii="Trebuchet MS" w:hAnsi="Trebuchet MS"/>
                <w:noProof/>
                <w:szCs w:val="20"/>
                <w:lang w:val="en-US"/>
              </w:rPr>
              <w:t>Habib</w:t>
            </w:r>
            <w:r w:rsidR="00A62F08">
              <w:rPr>
                <w:rFonts w:ascii="Trebuchet MS" w:hAnsi="Trebuchet MS"/>
                <w:noProof/>
                <w:szCs w:val="20"/>
                <w:lang w:val="en-US"/>
              </w:rPr>
              <w:t xml:space="preserve"> MR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32E7" w:rsidRPr="00A62F08" w:rsidRDefault="00C841DE" w:rsidP="003109DD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 w:rsidRPr="00A62F08">
              <w:rPr>
                <w:rFonts w:ascii="Trebuchet MS" w:hAnsi="Trebuchet MS"/>
                <w:i/>
                <w:lang w:val="en-US"/>
              </w:rPr>
              <w:t>Biomphalaria</w:t>
            </w:r>
            <w:proofErr w:type="spellEnd"/>
            <w:r w:rsidRPr="00A62F08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A62F08">
              <w:rPr>
                <w:rFonts w:ascii="Trebuchet MS" w:hAnsi="Trebuchet MS"/>
                <w:i/>
                <w:lang w:val="en-US"/>
              </w:rPr>
              <w:t>alexandrina</w:t>
            </w:r>
            <w:proofErr w:type="spellEnd"/>
            <w:r w:rsidRPr="00A62F08">
              <w:rPr>
                <w:rFonts w:ascii="Trebuchet MS" w:hAnsi="Trebuchet MS"/>
                <w:lang w:val="en-US"/>
              </w:rPr>
              <w:t>: a model organism for assessing the endocrine disrupting effect of 17β-estradiol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D32E7" w:rsidRPr="00A62F08" w:rsidRDefault="006D32E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32E7" w:rsidRPr="00A62F08" w:rsidRDefault="006D32E7" w:rsidP="00650931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A62F0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32E7" w:rsidRPr="00A62F08" w:rsidRDefault="006D32E7" w:rsidP="003109D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62F0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B0B44E1" wp14:editId="2A5E60A1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6D32E7" w:rsidRPr="00A62F08" w:rsidRDefault="00C841DE" w:rsidP="003109DD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proofErr w:type="spellStart"/>
            <w:r w:rsidRPr="00A62F08">
              <w:rPr>
                <w:rFonts w:ascii="Trebuchet MS" w:hAnsi="Trebuchet MS"/>
                <w:i/>
                <w:sz w:val="20"/>
                <w:lang w:val="en-US"/>
              </w:rPr>
              <w:t>Biomphalaria</w:t>
            </w:r>
            <w:proofErr w:type="spellEnd"/>
            <w:r w:rsidRPr="00A62F08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A62F08">
              <w:rPr>
                <w:rFonts w:ascii="Trebuchet MS" w:hAnsi="Trebuchet MS"/>
                <w:i/>
                <w:sz w:val="20"/>
                <w:lang w:val="en-US"/>
              </w:rPr>
              <w:t>alexandrina</w:t>
            </w:r>
            <w:proofErr w:type="spellEnd"/>
            <w:r w:rsidRPr="00A62F08">
              <w:rPr>
                <w:rFonts w:ascii="Trebuchet MS" w:hAnsi="Trebuchet MS"/>
                <w:i/>
                <w:sz w:val="20"/>
                <w:lang w:val="en-US"/>
              </w:rPr>
              <w:t>, Animal model, 17β-estradiol, Steroids, Endocrine disruptors, Reproduction</w:t>
            </w:r>
          </w:p>
        </w:tc>
      </w:tr>
      <w:tr w:rsidR="005061A7" w:rsidRPr="005061A7" w:rsidTr="00E52BF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61A7" w:rsidRPr="005061A7" w:rsidRDefault="005061A7" w:rsidP="005061A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5061A7">
              <w:rPr>
                <w:rFonts w:ascii="Trebuchet MS" w:hAnsi="Trebuchet MS"/>
                <w:noProof/>
                <w:szCs w:val="20"/>
              </w:rPr>
              <w:t>Soares</w:t>
            </w:r>
            <w:r>
              <w:rPr>
                <w:rFonts w:ascii="Trebuchet MS" w:hAnsi="Trebuchet MS"/>
                <w:noProof/>
                <w:szCs w:val="20"/>
              </w:rPr>
              <w:t xml:space="preserve"> MA, </w:t>
            </w:r>
            <w:r w:rsidRPr="005061A7">
              <w:rPr>
                <w:rFonts w:ascii="Trebuchet MS" w:hAnsi="Trebuchet MS"/>
                <w:noProof/>
                <w:szCs w:val="20"/>
              </w:rPr>
              <w:t>Campos</w:t>
            </w:r>
            <w:r>
              <w:rPr>
                <w:rFonts w:ascii="Trebuchet MS" w:hAnsi="Trebuchet MS"/>
                <w:noProof/>
                <w:szCs w:val="20"/>
              </w:rPr>
              <w:t xml:space="preserve"> MR, </w:t>
            </w:r>
            <w:r w:rsidRPr="005061A7">
              <w:rPr>
                <w:rFonts w:ascii="Trebuchet MS" w:hAnsi="Trebuchet MS"/>
                <w:noProof/>
                <w:szCs w:val="20"/>
              </w:rPr>
              <w:t>Passos</w:t>
            </w:r>
            <w:r>
              <w:rPr>
                <w:rFonts w:ascii="Trebuchet MS" w:hAnsi="Trebuchet MS"/>
                <w:noProof/>
                <w:szCs w:val="20"/>
              </w:rPr>
              <w:t xml:space="preserve"> LC, </w:t>
            </w:r>
            <w:r w:rsidRPr="005061A7">
              <w:rPr>
                <w:rFonts w:ascii="Trebuchet MS" w:hAnsi="Trebuchet MS"/>
                <w:noProof/>
                <w:szCs w:val="20"/>
              </w:rPr>
              <w:t>Carvalho</w:t>
            </w:r>
            <w:r>
              <w:rPr>
                <w:rFonts w:ascii="Trebuchet MS" w:hAnsi="Trebuchet MS"/>
                <w:noProof/>
                <w:szCs w:val="20"/>
              </w:rPr>
              <w:t xml:space="preserve"> GA, </w:t>
            </w:r>
            <w:r w:rsidRPr="005061A7">
              <w:rPr>
                <w:rFonts w:ascii="Trebuchet MS" w:hAnsi="Trebuchet MS"/>
                <w:noProof/>
                <w:szCs w:val="20"/>
              </w:rPr>
              <w:t>Haro</w:t>
            </w:r>
            <w:r>
              <w:rPr>
                <w:rFonts w:ascii="Trebuchet MS" w:hAnsi="Trebuchet MS"/>
                <w:noProof/>
                <w:szCs w:val="20"/>
              </w:rPr>
              <w:t xml:space="preserve"> MM,</w:t>
            </w:r>
            <w:r w:rsidRPr="005061A7">
              <w:rPr>
                <w:rFonts w:ascii="Trebuchet MS" w:hAnsi="Trebuchet MS"/>
                <w:noProof/>
                <w:szCs w:val="20"/>
              </w:rPr>
              <w:t xml:space="preserve"> Lavoir</w:t>
            </w:r>
            <w:r>
              <w:rPr>
                <w:rFonts w:ascii="Trebuchet MS" w:hAnsi="Trebuchet MS"/>
                <w:noProof/>
                <w:szCs w:val="20"/>
              </w:rPr>
              <w:t xml:space="preserve"> AV, </w:t>
            </w:r>
            <w:r w:rsidRPr="005061A7">
              <w:rPr>
                <w:rFonts w:ascii="Trebuchet MS" w:hAnsi="Trebuchet MS"/>
                <w:noProof/>
                <w:szCs w:val="20"/>
              </w:rPr>
              <w:t>Biondi</w:t>
            </w:r>
            <w:r>
              <w:rPr>
                <w:rFonts w:ascii="Trebuchet MS" w:hAnsi="Trebuchet MS"/>
                <w:noProof/>
                <w:szCs w:val="20"/>
              </w:rPr>
              <w:t xml:space="preserve"> A, </w:t>
            </w:r>
            <w:r w:rsidRPr="005061A7">
              <w:rPr>
                <w:rFonts w:ascii="Trebuchet MS" w:hAnsi="Trebuchet MS"/>
                <w:noProof/>
                <w:szCs w:val="20"/>
              </w:rPr>
              <w:t>Zappalà</w:t>
            </w:r>
            <w:r>
              <w:rPr>
                <w:rFonts w:ascii="Trebuchet MS" w:hAnsi="Trebuchet MS"/>
                <w:noProof/>
                <w:szCs w:val="20"/>
              </w:rPr>
              <w:t xml:space="preserve"> L, </w:t>
            </w:r>
            <w:r w:rsidRPr="005061A7">
              <w:rPr>
                <w:rFonts w:ascii="Trebuchet MS" w:hAnsi="Trebuchet MS"/>
                <w:noProof/>
                <w:szCs w:val="20"/>
              </w:rPr>
              <w:t>Desneux</w:t>
            </w:r>
            <w:r>
              <w:rPr>
                <w:rFonts w:ascii="Trebuchet MS" w:hAnsi="Trebuchet MS"/>
                <w:noProof/>
                <w:szCs w:val="20"/>
              </w:rPr>
              <w:t xml:space="preserve"> 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61A7" w:rsidRPr="00A62F08" w:rsidRDefault="005061A7" w:rsidP="003109DD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5061A7">
              <w:rPr>
                <w:rFonts w:ascii="Trebuchet MS" w:hAnsi="Trebuchet MS"/>
                <w:lang w:val="en-US"/>
              </w:rPr>
              <w:t>Botanical insecticide and natural enemies: a potential combination for pest management against</w:t>
            </w:r>
            <w:r w:rsidRPr="005061A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5061A7">
              <w:rPr>
                <w:rFonts w:ascii="Trebuchet MS" w:hAnsi="Trebuchet MS"/>
                <w:i/>
                <w:lang w:val="en-US"/>
              </w:rPr>
              <w:t>Tuta</w:t>
            </w:r>
            <w:proofErr w:type="spellEnd"/>
            <w:r w:rsidRPr="005061A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5061A7">
              <w:rPr>
                <w:rFonts w:ascii="Trebuchet MS" w:hAnsi="Trebuchet MS"/>
                <w:i/>
                <w:lang w:val="en-US"/>
              </w:rPr>
              <w:t>absoluta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17102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061A7">
              <w:rPr>
                <w:rFonts w:ascii="Trebuchet MS" w:hAnsi="Trebuchet MS"/>
                <w:i/>
                <w:sz w:val="20"/>
                <w:lang w:val="en-US"/>
              </w:rPr>
              <w:t xml:space="preserve">Journal </w:t>
            </w:r>
          </w:p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061A7">
              <w:rPr>
                <w:rFonts w:ascii="Trebuchet MS" w:hAnsi="Trebuchet MS"/>
                <w:i/>
                <w:sz w:val="20"/>
                <w:lang w:val="en-US"/>
              </w:rPr>
              <w:t>of</w:t>
            </w:r>
          </w:p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061A7">
              <w:rPr>
                <w:rFonts w:ascii="Trebuchet MS" w:hAnsi="Trebuchet MS"/>
                <w:i/>
                <w:sz w:val="20"/>
                <w:lang w:val="en-US"/>
              </w:rPr>
              <w:t xml:space="preserve">Pest </w:t>
            </w:r>
          </w:p>
          <w:p w:rsidR="005061A7" w:rsidRPr="00A62F08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061A7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61A7" w:rsidRPr="00A62F08" w:rsidRDefault="005061A7" w:rsidP="00B7376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A62F0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61A7" w:rsidRPr="005061A7" w:rsidRDefault="005061A7" w:rsidP="003109DD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62F0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1A8FADE" wp14:editId="3AACEAA5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061A7" w:rsidRPr="00A62F08" w:rsidRDefault="005F76CE" w:rsidP="003109DD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5F76CE">
              <w:rPr>
                <w:rFonts w:ascii="Trebuchet MS" w:hAnsi="Trebuchet MS"/>
                <w:i/>
                <w:sz w:val="20"/>
                <w:lang w:val="en-US"/>
              </w:rPr>
              <w:t>Natural product</w:t>
            </w:r>
            <w:r w:rsidR="00517102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F76CE">
              <w:rPr>
                <w:rFonts w:ascii="Trebuchet MS" w:hAnsi="Trebuchet MS"/>
                <w:i/>
                <w:sz w:val="20"/>
                <w:lang w:val="en-US"/>
              </w:rPr>
              <w:t xml:space="preserve"> Predatory </w:t>
            </w:r>
            <w:proofErr w:type="spellStart"/>
            <w:r w:rsidRPr="005F76CE">
              <w:rPr>
                <w:rFonts w:ascii="Trebuchet MS" w:hAnsi="Trebuchet MS"/>
                <w:i/>
                <w:sz w:val="20"/>
                <w:lang w:val="en-US"/>
              </w:rPr>
              <w:t>mirid</w:t>
            </w:r>
            <w:proofErr w:type="spellEnd"/>
            <w:r w:rsidR="00517102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F76CE">
              <w:rPr>
                <w:rFonts w:ascii="Trebuchet MS" w:hAnsi="Trebuchet MS"/>
                <w:i/>
                <w:sz w:val="20"/>
                <w:lang w:val="en-US"/>
              </w:rPr>
              <w:t xml:space="preserve"> South American tomato pinworm</w:t>
            </w:r>
            <w:r w:rsidR="00517102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F76CE">
              <w:rPr>
                <w:rFonts w:ascii="Trebuchet MS" w:hAnsi="Trebuchet MS"/>
                <w:i/>
                <w:sz w:val="20"/>
                <w:lang w:val="en-US"/>
              </w:rPr>
              <w:t xml:space="preserve"> Ecotoxicology</w:t>
            </w:r>
            <w:r w:rsidR="00517102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5F76CE">
              <w:rPr>
                <w:rFonts w:ascii="Trebuchet MS" w:hAnsi="Trebuchet MS"/>
                <w:i/>
                <w:sz w:val="20"/>
                <w:lang w:val="en-US"/>
              </w:rPr>
              <w:t xml:space="preserve"> Biological control</w:t>
            </w:r>
          </w:p>
        </w:tc>
      </w:tr>
      <w:tr w:rsidR="005061A7" w:rsidRPr="005061A7" w:rsidTr="00E52BF0"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Pr="00DD2C80" w:rsidRDefault="005061A7" w:rsidP="00A62F08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DD2C80">
              <w:rPr>
                <w:rFonts w:ascii="Trebuchet MS" w:hAnsi="Trebuchet MS"/>
                <w:noProof/>
                <w:szCs w:val="20"/>
              </w:rPr>
              <w:t>Benellia G, Pavela R, Petrelli</w:t>
            </w:r>
            <w:r w:rsidRPr="00DD2C80">
              <w:t xml:space="preserve"> </w:t>
            </w:r>
            <w:r w:rsidRPr="00DD2C80">
              <w:rPr>
                <w:rFonts w:ascii="Trebuchet MS" w:hAnsi="Trebuchet MS"/>
                <w:noProof/>
                <w:szCs w:val="20"/>
              </w:rPr>
              <w:t>R, Cappellacci L, Bartolucci F, Canale A. Maggi</w:t>
            </w:r>
            <w:r>
              <w:t xml:space="preserve"> </w:t>
            </w:r>
            <w:r>
              <w:rPr>
                <w:rFonts w:ascii="Trebuchet MS" w:hAnsi="Trebuchet MS"/>
                <w:noProof/>
                <w:szCs w:val="20"/>
              </w:rPr>
              <w:t>F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Pr="00A62F08" w:rsidRDefault="005061A7" w:rsidP="00DD2C80">
            <w:pPr>
              <w:jc w:val="both"/>
              <w:rPr>
                <w:rFonts w:ascii="Trebuchet MS" w:hAnsi="Trebuchet MS"/>
                <w:i/>
                <w:lang w:val="en-US"/>
              </w:rPr>
            </w:pPr>
            <w:proofErr w:type="spellStart"/>
            <w:r w:rsidRPr="00DD2C80">
              <w:rPr>
                <w:rFonts w:ascii="Trebuchet MS" w:hAnsi="Trebuchet MS"/>
                <w:i/>
                <w:lang w:val="en-US"/>
              </w:rPr>
              <w:t>Origanum</w:t>
            </w:r>
            <w:proofErr w:type="spellEnd"/>
            <w:r w:rsidRPr="00DD2C80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DD2C80">
              <w:rPr>
                <w:rFonts w:ascii="Trebuchet MS" w:hAnsi="Trebuchet MS"/>
                <w:i/>
                <w:lang w:val="en-US"/>
              </w:rPr>
              <w:t>syriacum</w:t>
            </w:r>
            <w:proofErr w:type="spellEnd"/>
            <w:r w:rsidRPr="00DD2C80">
              <w:rPr>
                <w:rFonts w:ascii="Trebuchet MS" w:hAnsi="Trebuchet MS"/>
                <w:i/>
                <w:lang w:val="en-US"/>
              </w:rPr>
              <w:t xml:space="preserve"> </w:t>
            </w:r>
            <w:r w:rsidRPr="00DD2C80">
              <w:rPr>
                <w:rFonts w:ascii="Trebuchet MS" w:hAnsi="Trebuchet MS"/>
                <w:lang w:val="en-US"/>
              </w:rPr>
              <w:t>subsp</w:t>
            </w:r>
            <w:r w:rsidRPr="00DD2C80">
              <w:rPr>
                <w:rFonts w:ascii="Trebuchet MS" w:hAnsi="Trebuchet MS"/>
                <w:i/>
                <w:lang w:val="en-US"/>
              </w:rPr>
              <w:t xml:space="preserve">. </w:t>
            </w:r>
            <w:proofErr w:type="spellStart"/>
            <w:r w:rsidRPr="00DD2C80">
              <w:rPr>
                <w:rFonts w:ascii="Trebuchet MS" w:hAnsi="Trebuchet MS"/>
                <w:i/>
                <w:lang w:val="en-US"/>
              </w:rPr>
              <w:t>syriacum</w:t>
            </w:r>
            <w:proofErr w:type="spellEnd"/>
            <w:r w:rsidRPr="00DD2C80">
              <w:rPr>
                <w:rFonts w:ascii="Trebuchet MS" w:hAnsi="Trebuchet MS"/>
                <w:i/>
                <w:lang w:val="en-US"/>
              </w:rPr>
              <w:t xml:space="preserve">: </w:t>
            </w:r>
            <w:r w:rsidRPr="00DD2C80">
              <w:rPr>
                <w:rFonts w:ascii="Trebuchet MS" w:hAnsi="Trebuchet MS"/>
                <w:lang w:val="en-US"/>
              </w:rPr>
              <w:t>From an ingredient of Lebanese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r w:rsidRPr="00DD2C80">
              <w:rPr>
                <w:rFonts w:ascii="Trebuchet MS" w:hAnsi="Trebuchet MS"/>
                <w:lang w:val="en-US"/>
              </w:rPr>
              <w:t>‘</w:t>
            </w:r>
            <w:proofErr w:type="spellStart"/>
            <w:r w:rsidRPr="00DD2C80">
              <w:rPr>
                <w:rFonts w:ascii="Trebuchet MS" w:hAnsi="Trebuchet MS"/>
                <w:lang w:val="en-US"/>
              </w:rPr>
              <w:t>manoushe</w:t>
            </w:r>
            <w:proofErr w:type="spellEnd"/>
            <w:r w:rsidRPr="00DD2C80">
              <w:rPr>
                <w:rFonts w:ascii="Trebuchet MS" w:hAnsi="Trebuchet MS"/>
                <w:lang w:val="en-US"/>
              </w:rPr>
              <w:t>’ to a source of effective and eco-friendly botanical insecticides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D2C80">
              <w:rPr>
                <w:rFonts w:ascii="Trebuchet MS" w:hAnsi="Trebuchet MS"/>
                <w:i/>
                <w:sz w:val="20"/>
                <w:lang w:val="en-US"/>
              </w:rPr>
              <w:t xml:space="preserve">Industrial </w:t>
            </w:r>
          </w:p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D2C80">
              <w:rPr>
                <w:rFonts w:ascii="Trebuchet MS" w:hAnsi="Trebuchet MS"/>
                <w:i/>
                <w:sz w:val="20"/>
                <w:lang w:val="en-US"/>
              </w:rPr>
              <w:t xml:space="preserve">Crops &amp; </w:t>
            </w:r>
          </w:p>
          <w:p w:rsidR="005061A7" w:rsidRPr="00A62F08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D2C80">
              <w:rPr>
                <w:rFonts w:ascii="Trebuchet MS" w:hAnsi="Trebuchet MS"/>
                <w:i/>
                <w:sz w:val="20"/>
                <w:lang w:val="en-US"/>
              </w:rPr>
              <w:t>Products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Pr="00A62F08" w:rsidRDefault="005061A7" w:rsidP="000130EF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A62F0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Pr="00A62F08" w:rsidRDefault="005061A7" w:rsidP="000130EF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62F0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036C955" wp14:editId="30D69BF2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thinThickSmallGap" w:sz="24" w:space="0" w:color="auto"/>
            </w:tcBorders>
            <w:vAlign w:val="center"/>
          </w:tcPr>
          <w:p w:rsidR="005061A7" w:rsidRPr="00A62F08" w:rsidRDefault="005061A7" w:rsidP="00DD2C80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DD2C80">
              <w:rPr>
                <w:rFonts w:ascii="Trebuchet MS" w:hAnsi="Trebuchet MS"/>
                <w:i/>
                <w:sz w:val="20"/>
                <w:lang w:val="en-US"/>
              </w:rPr>
              <w:t>Essential oil toxicity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DD2C80">
              <w:rPr>
                <w:rFonts w:ascii="Trebuchet MS" w:hAnsi="Trebuchet MS"/>
                <w:i/>
                <w:sz w:val="20"/>
                <w:lang w:val="en-US"/>
              </w:rPr>
              <w:t xml:space="preserve">Musca </w:t>
            </w:r>
            <w:proofErr w:type="spellStart"/>
            <w:r w:rsidRPr="00DD2C80">
              <w:rPr>
                <w:rFonts w:ascii="Trebuchet MS" w:hAnsi="Trebuchet MS"/>
                <w:i/>
                <w:sz w:val="20"/>
                <w:lang w:val="en-US"/>
              </w:rPr>
              <w:t>domestica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DD2C80">
              <w:rPr>
                <w:rFonts w:ascii="Trebuchet MS" w:hAnsi="Trebuchet MS"/>
                <w:i/>
                <w:sz w:val="20"/>
                <w:lang w:val="en-US"/>
              </w:rPr>
              <w:t>Myzus</w:t>
            </w:r>
            <w:proofErr w:type="spellEnd"/>
            <w:r w:rsidRPr="00DD2C80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DD2C80">
              <w:rPr>
                <w:rFonts w:ascii="Trebuchet MS" w:hAnsi="Trebuchet MS"/>
                <w:i/>
                <w:sz w:val="20"/>
                <w:lang w:val="en-US"/>
              </w:rPr>
              <w:t>persicae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DD2C80">
              <w:rPr>
                <w:rFonts w:ascii="Trebuchet MS" w:hAnsi="Trebuchet MS"/>
                <w:i/>
                <w:sz w:val="20"/>
                <w:lang w:val="en-US"/>
              </w:rPr>
              <w:t>Spodoptera</w:t>
            </w:r>
            <w:proofErr w:type="spellEnd"/>
            <w:r w:rsidRPr="00DD2C80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DD2C80">
              <w:rPr>
                <w:rFonts w:ascii="Trebuchet MS" w:hAnsi="Trebuchet MS"/>
                <w:i/>
                <w:sz w:val="20"/>
                <w:lang w:val="en-US"/>
              </w:rPr>
              <w:t>littoralis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DD2C80">
              <w:rPr>
                <w:rFonts w:ascii="Trebuchet MS" w:hAnsi="Trebuchet MS"/>
                <w:i/>
                <w:sz w:val="20"/>
                <w:lang w:val="en-US"/>
              </w:rPr>
              <w:t>Non-target species</w:t>
            </w:r>
          </w:p>
        </w:tc>
      </w:tr>
      <w:tr w:rsidR="005061A7" w:rsidRPr="005061A7" w:rsidTr="00E52BF0"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Default="005061A7" w:rsidP="005E6973">
            <w:pPr>
              <w:jc w:val="both"/>
              <w:rPr>
                <w:rFonts w:ascii="Trebuchet MS" w:hAnsi="Trebuchet MS"/>
                <w:noProof/>
                <w:szCs w:val="20"/>
                <w:lang w:val="de-DE"/>
              </w:rPr>
            </w:pPr>
            <w:r w:rsidRPr="005E6973">
              <w:rPr>
                <w:rFonts w:ascii="Trebuchet MS" w:hAnsi="Trebuchet MS"/>
                <w:noProof/>
                <w:szCs w:val="20"/>
                <w:lang w:val="de-DE"/>
              </w:rPr>
              <w:t>Zein</w:t>
            </w:r>
            <w:r>
              <w:rPr>
                <w:rFonts w:ascii="Trebuchet MS" w:hAnsi="Trebuchet MS"/>
                <w:noProof/>
                <w:szCs w:val="20"/>
                <w:lang w:val="de-DE"/>
              </w:rPr>
              <w:t xml:space="preserve"> DM</w:t>
            </w:r>
            <w:r w:rsidRPr="005E6973">
              <w:rPr>
                <w:rFonts w:ascii="Trebuchet MS" w:hAnsi="Trebuchet MS"/>
                <w:noProof/>
                <w:szCs w:val="20"/>
                <w:lang w:val="de-DE"/>
              </w:rPr>
              <w:t xml:space="preserve">, </w:t>
            </w:r>
          </w:p>
          <w:p w:rsidR="005061A7" w:rsidRPr="005E6973" w:rsidRDefault="005061A7" w:rsidP="005E6973">
            <w:pPr>
              <w:jc w:val="both"/>
              <w:rPr>
                <w:rFonts w:ascii="Trebuchet MS" w:hAnsi="Trebuchet MS"/>
                <w:noProof/>
                <w:szCs w:val="20"/>
                <w:lang w:val="de-DE"/>
              </w:rPr>
            </w:pPr>
            <w:r w:rsidRPr="005E6973">
              <w:rPr>
                <w:rFonts w:ascii="Trebuchet MS" w:hAnsi="Trebuchet MS"/>
                <w:noProof/>
                <w:szCs w:val="20"/>
                <w:lang w:val="de-DE"/>
              </w:rPr>
              <w:t>Hussein</w:t>
            </w:r>
            <w:r>
              <w:rPr>
                <w:rFonts w:ascii="Trebuchet MS" w:hAnsi="Trebuchet MS"/>
                <w:noProof/>
                <w:szCs w:val="20"/>
                <w:lang w:val="de-DE"/>
              </w:rPr>
              <w:t xml:space="preserve"> A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Pr="005E6973" w:rsidRDefault="005061A7" w:rsidP="00DD2C80">
            <w:pPr>
              <w:jc w:val="both"/>
              <w:rPr>
                <w:rFonts w:ascii="Trebuchet MS" w:hAnsi="Trebuchet MS"/>
                <w:lang w:val="en-US"/>
              </w:rPr>
            </w:pPr>
            <w:r w:rsidRPr="005E6973">
              <w:rPr>
                <w:rFonts w:ascii="Trebuchet MS" w:hAnsi="Trebuchet MS"/>
                <w:lang w:val="en-US"/>
              </w:rPr>
              <w:t>Ability of magnetic field to protect wheat crops during storage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E6973">
              <w:rPr>
                <w:rFonts w:ascii="Trebuchet MS" w:hAnsi="Trebuchet MS"/>
                <w:i/>
                <w:sz w:val="20"/>
                <w:lang w:val="en-US"/>
              </w:rPr>
              <w:t xml:space="preserve">Journal of </w:t>
            </w:r>
          </w:p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E6973">
              <w:rPr>
                <w:rFonts w:ascii="Trebuchet MS" w:hAnsi="Trebuchet MS"/>
                <w:i/>
                <w:sz w:val="20"/>
                <w:lang w:val="en-US"/>
              </w:rPr>
              <w:t xml:space="preserve">Plant </w:t>
            </w:r>
          </w:p>
          <w:p w:rsidR="005061A7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E6973">
              <w:rPr>
                <w:rFonts w:ascii="Trebuchet MS" w:hAnsi="Trebuchet MS"/>
                <w:i/>
                <w:sz w:val="20"/>
                <w:lang w:val="en-US"/>
              </w:rPr>
              <w:t xml:space="preserve">Protection </w:t>
            </w:r>
          </w:p>
          <w:p w:rsidR="005061A7" w:rsidRPr="00DD2C80" w:rsidRDefault="005061A7" w:rsidP="003109DD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5E6973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Pr="00A62F08" w:rsidRDefault="005061A7" w:rsidP="000130EF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A62F0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Pr="00A62F08" w:rsidRDefault="005061A7" w:rsidP="000130E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B20FE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34295321" wp14:editId="3066E604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obe-pdf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5061A7" w:rsidRPr="00DD2C80" w:rsidRDefault="005061A7" w:rsidP="005E6973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5E6973">
              <w:rPr>
                <w:rFonts w:ascii="Trebuchet MS" w:hAnsi="Trebuchet MS"/>
                <w:i/>
                <w:sz w:val="20"/>
                <w:lang w:val="en-US"/>
              </w:rPr>
              <w:t>Magnetic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r w:rsidRPr="005E6973">
              <w:rPr>
                <w:rFonts w:ascii="Trebuchet MS" w:hAnsi="Trebuchet MS"/>
                <w:i/>
                <w:sz w:val="20"/>
                <w:lang w:val="en-US"/>
              </w:rPr>
              <w:t>field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5E6973">
              <w:rPr>
                <w:rFonts w:ascii="Trebuchet MS" w:hAnsi="Trebuchet MS"/>
                <w:i/>
                <w:sz w:val="20"/>
                <w:lang w:val="en-US"/>
              </w:rPr>
              <w:t>seeds germination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5E6973">
              <w:rPr>
                <w:rFonts w:ascii="Trebuchet MS" w:hAnsi="Trebuchet MS"/>
                <w:i/>
                <w:sz w:val="20"/>
                <w:lang w:val="en-US"/>
              </w:rPr>
              <w:t>Tribolium</w:t>
            </w:r>
            <w:proofErr w:type="spellEnd"/>
            <w:r w:rsidRPr="005E6973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5E6973">
              <w:rPr>
                <w:rFonts w:ascii="Trebuchet MS" w:hAnsi="Trebuchet MS"/>
                <w:i/>
                <w:sz w:val="20"/>
                <w:lang w:val="en-US"/>
              </w:rPr>
              <w:t>casteneum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proofErr w:type="spellStart"/>
            <w:r w:rsidRPr="005E6973">
              <w:rPr>
                <w:rFonts w:ascii="Trebuchet MS" w:hAnsi="Trebuchet MS"/>
                <w:i/>
                <w:sz w:val="20"/>
                <w:lang w:val="en-US"/>
              </w:rPr>
              <w:t>Trogoderma</w:t>
            </w:r>
            <w:proofErr w:type="spellEnd"/>
            <w:r w:rsidRPr="005E6973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5E6973">
              <w:rPr>
                <w:rFonts w:ascii="Trebuchet MS" w:hAnsi="Trebuchet MS"/>
                <w:i/>
                <w:sz w:val="20"/>
                <w:lang w:val="en-US"/>
              </w:rPr>
              <w:t>granarium</w:t>
            </w:r>
            <w:proofErr w:type="spellEnd"/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5"/>
      <w:footerReference w:type="default" r:id="rId26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D0" w:rsidRDefault="00F873D0" w:rsidP="004234AE">
      <w:pPr>
        <w:spacing w:after="0" w:line="240" w:lineRule="auto"/>
      </w:pPr>
      <w:r>
        <w:separator/>
      </w:r>
    </w:p>
  </w:endnote>
  <w:endnote w:type="continuationSeparator" w:id="0">
    <w:p w:rsidR="00F873D0" w:rsidRDefault="00F873D0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AB20FE">
      <w:t>8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D0" w:rsidRDefault="00F873D0" w:rsidP="004234AE">
      <w:pPr>
        <w:spacing w:after="0" w:line="240" w:lineRule="auto"/>
      </w:pPr>
      <w:r>
        <w:separator/>
      </w:r>
    </w:p>
  </w:footnote>
  <w:footnote w:type="continuationSeparator" w:id="0">
    <w:p w:rsidR="00F873D0" w:rsidRDefault="00F873D0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AB20FE">
      <w:rPr>
        <w:rFonts w:ascii="Trebuchet MS" w:hAnsi="Trebuchet MS"/>
      </w:rPr>
      <w:t>8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5E7039">
      <w:t>août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76439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0C93"/>
    <w:rsid w:val="00471209"/>
    <w:rsid w:val="00475FF8"/>
    <w:rsid w:val="0047699E"/>
    <w:rsid w:val="004812F8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2E7"/>
    <w:rsid w:val="006D3352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253B"/>
    <w:rsid w:val="00A40606"/>
    <w:rsid w:val="00A436EB"/>
    <w:rsid w:val="00A5670D"/>
    <w:rsid w:val="00A57C62"/>
    <w:rsid w:val="00A62F08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7F17"/>
    <w:rsid w:val="00C70CB9"/>
    <w:rsid w:val="00C82E6F"/>
    <w:rsid w:val="00C841DE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873D0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2n.org/abc-des-bc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link.springer.com/article/10.1007/s11356-019-05586-0?wt_mc=alerts.TOCjournals&amp;utm_source=toc&amp;utm_medium=email&amp;utm_campaign=toc_11356_26_2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colloque.inra.fr/aussois-plantes-bacteries-2018/Page-d-accueil/Actualites/Les-prochaines-rencontres-AUSSOIS202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hyperlink" Target="https://link.springer.com/article/10.1007/s11356-019-05524-0?wt_mc=alerts.TOCjournals&amp;utm_source=toc&amp;utm_medium=email&amp;utm_campaign=toc_11356_26_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bmafrance.com/wp-content/uploads/2019/07/190725_Communiqu%C3%A9_presse_IBMA_France_BIB2018.pdf" TargetMode="External"/><Relationship Id="rId24" Type="http://schemas.openxmlformats.org/officeDocument/2006/relationships/hyperlink" Target="http://www.plantprotection.pl/pdf-105516-41531?filename=Ability%20of%20magnetic%20field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sciencedirect.com/science/article/pii/S0926669019302213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link.springer.com/article/10.1007/s11356-019-05507-1?wt_mc=alerts.TOCjournals&amp;utm_source=toc&amp;utm_medium=email&amp;utm_campaign=toc_11356_26_2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pinn@inra.fr" TargetMode="External"/><Relationship Id="rId22" Type="http://schemas.openxmlformats.org/officeDocument/2006/relationships/hyperlink" Target="https://link.springer.com/article/10.1007/s10340-018-01074-5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8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JC</cp:lastModifiedBy>
  <cp:revision>23</cp:revision>
  <cp:lastPrinted>2019-02-26T07:19:00Z</cp:lastPrinted>
  <dcterms:created xsi:type="dcterms:W3CDTF">2019-07-22T07:21:00Z</dcterms:created>
  <dcterms:modified xsi:type="dcterms:W3CDTF">2019-08-14T07:40:00Z</dcterms:modified>
</cp:coreProperties>
</file>